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BFF" w:rsidRDefault="007E4770">
      <w:pPr>
        <w:contextualSpacing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</w:t>
      </w:r>
      <w:r w:rsidR="00AE43C6">
        <w:rPr>
          <w:rFonts w:ascii="方正小标宋简体" w:eastAsia="方正小标宋简体" w:hAnsi="方正小标宋简体" w:cs="方正小标宋简体"/>
          <w:sz w:val="44"/>
          <w:szCs w:val="44"/>
        </w:rPr>
        <w:t>5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述廉述学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报告</w:t>
      </w:r>
    </w:p>
    <w:p w:rsidR="006D0BFF" w:rsidRDefault="00D361B1">
      <w:pPr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华文中宋" w:hint="eastAsia"/>
          <w:sz w:val="32"/>
          <w:szCs w:val="32"/>
        </w:rPr>
        <w:t>农学</w:t>
      </w:r>
      <w:r w:rsidR="007E4770">
        <w:rPr>
          <w:rFonts w:ascii="楷体_GB2312" w:eastAsia="楷体_GB2312" w:hAnsi="华文中宋" w:hint="eastAsia"/>
          <w:sz w:val="32"/>
          <w:szCs w:val="32"/>
        </w:rPr>
        <w:t xml:space="preserve">院  </w:t>
      </w:r>
      <w:r>
        <w:rPr>
          <w:rFonts w:ascii="楷体_GB2312" w:eastAsia="楷体_GB2312" w:hAnsi="华文中宋" w:hint="eastAsia"/>
          <w:sz w:val="32"/>
          <w:szCs w:val="32"/>
        </w:rPr>
        <w:t>副</w:t>
      </w:r>
      <w:r w:rsidR="007E4770">
        <w:rPr>
          <w:rFonts w:ascii="楷体_GB2312" w:eastAsia="楷体_GB2312" w:hAnsi="华文中宋" w:hint="eastAsia"/>
          <w:sz w:val="32"/>
          <w:szCs w:val="32"/>
        </w:rPr>
        <w:t>院长</w:t>
      </w:r>
      <w:r>
        <w:rPr>
          <w:rFonts w:ascii="楷体_GB2312" w:eastAsia="楷体_GB2312" w:hAnsi="华文中宋" w:hint="eastAsia"/>
          <w:sz w:val="32"/>
          <w:szCs w:val="32"/>
        </w:rPr>
        <w:t xml:space="preserve"> 张大乐</w:t>
      </w:r>
    </w:p>
    <w:p w:rsidR="004D33CD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/>
          <w:sz w:val="32"/>
          <w:szCs w:val="32"/>
        </w:rPr>
        <w:t>2025</w:t>
      </w:r>
      <w:r w:rsidRPr="00AE43C6">
        <w:rPr>
          <w:rFonts w:ascii="仿宋_GB2312" w:eastAsia="仿宋_GB2312" w:hint="eastAsia"/>
          <w:sz w:val="32"/>
          <w:szCs w:val="32"/>
        </w:rPr>
        <w:t>年是新中国成立</w:t>
      </w:r>
      <w:r w:rsidRPr="00AE43C6">
        <w:rPr>
          <w:rFonts w:ascii="仿宋_GB2312" w:eastAsia="仿宋_GB2312"/>
          <w:sz w:val="32"/>
          <w:szCs w:val="32"/>
        </w:rPr>
        <w:t>76</w:t>
      </w:r>
      <w:r w:rsidRPr="00AE43C6">
        <w:rPr>
          <w:rFonts w:ascii="仿宋_GB2312" w:eastAsia="仿宋_GB2312" w:hint="eastAsia"/>
          <w:sz w:val="32"/>
          <w:szCs w:val="32"/>
        </w:rPr>
        <w:t>周年，是实现“十四五”规划目标任务的收官之年。本人自担任农学院副院长以来，在学校和学院党委的正确领导下，紧紧围绕学校和学院年度核心任务开展工作，牢固树立以师生为中心的发展思路，深入贯彻“服务第一”“师生第一”的发展理念，认真履职尽责，持续提升个人品德修养与业务能力，勤勉务实推进各项工作。现就本人</w:t>
      </w:r>
      <w:r w:rsidRPr="00AE43C6">
        <w:rPr>
          <w:rFonts w:ascii="仿宋_GB2312" w:eastAsia="仿宋_GB2312"/>
          <w:sz w:val="32"/>
          <w:szCs w:val="32"/>
        </w:rPr>
        <w:t>2025</w:t>
      </w:r>
      <w:r w:rsidRPr="00AE43C6">
        <w:rPr>
          <w:rFonts w:ascii="仿宋_GB2312" w:eastAsia="仿宋_GB2312" w:hint="eastAsia"/>
          <w:sz w:val="32"/>
          <w:szCs w:val="32"/>
        </w:rPr>
        <w:t>年度在德、能、勤、绩、廉等方面的履职情况进行汇报，并重点阐述本年度完成的三件大事要事。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</w:t>
      </w:r>
    </w:p>
    <w:p w:rsidR="004D33CD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/>
          <w:sz w:val="32"/>
          <w:szCs w:val="32"/>
        </w:rPr>
        <w:t xml:space="preserve"> </w:t>
      </w:r>
      <w:r w:rsidRPr="00AE43C6">
        <w:rPr>
          <w:rFonts w:ascii="仿宋_GB2312" w:eastAsia="仿宋_GB2312" w:hint="eastAsia"/>
          <w:sz w:val="32"/>
          <w:szCs w:val="32"/>
        </w:rPr>
        <w:t>一、德、能、勤、绩、廉情况概述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</w:t>
      </w:r>
    </w:p>
    <w:p w:rsidR="004D33CD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/>
          <w:sz w:val="32"/>
          <w:szCs w:val="32"/>
        </w:rPr>
        <w:t xml:space="preserve"> </w:t>
      </w:r>
      <w:r w:rsidRPr="00AE43C6">
        <w:rPr>
          <w:rFonts w:ascii="仿宋_GB2312" w:eastAsia="仿宋_GB2312" w:hint="eastAsia"/>
          <w:sz w:val="32"/>
          <w:szCs w:val="32"/>
        </w:rPr>
        <w:t>（一）德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</w:t>
      </w:r>
    </w:p>
    <w:p w:rsidR="004D33CD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本人始终以合格党员标准严格要求自己，带头严守政治纪律和政治规矩，坚决维护党的团结统一。将提升政治素质、严守纪律底线、砥砺优良作风作为立身之本，始终用党性原则修身律己，以《条例》等党规党纪为行为标尺，从严从实检身正己，把党的纪律内化为日用而不觉的言行准则，自觉在思想上、政治上、行动上同党中央保持高度一致，坚守为党育人、为国育才的初心使命。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</w:t>
      </w:r>
    </w:p>
    <w:p w:rsidR="004D33CD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（二）能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 </w:t>
      </w:r>
    </w:p>
    <w:p w:rsidR="004D33CD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/>
          <w:sz w:val="32"/>
          <w:szCs w:val="32"/>
        </w:rPr>
        <w:t>2025</w:t>
      </w:r>
      <w:r w:rsidRPr="00AE43C6">
        <w:rPr>
          <w:rFonts w:ascii="仿宋_GB2312" w:eastAsia="仿宋_GB2312" w:hint="eastAsia"/>
          <w:sz w:val="32"/>
          <w:szCs w:val="32"/>
        </w:rPr>
        <w:t>年面对学院搬迁郑州校区、学科建设提质增效等重点</w:t>
      </w:r>
      <w:r w:rsidRPr="00AE43C6">
        <w:rPr>
          <w:rFonts w:ascii="仿宋_GB2312" w:eastAsia="仿宋_GB2312" w:hint="eastAsia"/>
          <w:sz w:val="32"/>
          <w:szCs w:val="32"/>
        </w:rPr>
        <w:lastRenderedPageBreak/>
        <w:t>任务，本人坚持以学促能，不断加强业务知识学习，深耕农业教育管理与学科发展规律，掌握前沿管理理念和工作方法。工作中始终坚持底线思维与创新意识，敢于直面实验室改造、跨校区协调等难点问题，</w:t>
      </w:r>
      <w:proofErr w:type="gramStart"/>
      <w:r w:rsidRPr="00AE43C6">
        <w:rPr>
          <w:rFonts w:ascii="仿宋_GB2312" w:eastAsia="仿宋_GB2312" w:hint="eastAsia"/>
          <w:sz w:val="32"/>
          <w:szCs w:val="32"/>
        </w:rPr>
        <w:t>主动识变应变</w:t>
      </w:r>
      <w:proofErr w:type="gramEnd"/>
      <w:r w:rsidRPr="00AE43C6">
        <w:rPr>
          <w:rFonts w:ascii="仿宋_GB2312" w:eastAsia="仿宋_GB2312" w:hint="eastAsia"/>
          <w:sz w:val="32"/>
          <w:szCs w:val="32"/>
        </w:rPr>
        <w:t>求变，以勇于担当、迎难而上的作风，牵头破解各项工作瓶颈，确保核心任务有序推进、落地见效。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</w:t>
      </w:r>
    </w:p>
    <w:p w:rsidR="007A5D98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（三）勤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 </w:t>
      </w:r>
    </w:p>
    <w:p w:rsidR="007A5D98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本人始终保持勤勉务实的工作态度，恪尽职守、任劳任怨，将全部精力投入学院各项事业发展。无论是人才培养、平台建设等核心工作，还是日常行政服务、师生诉求响应等基础事务，都做到快速衔接、高效推进。同时注重团队协作，充分调动教职工积极性，凝聚集体智慧，形成上下联动、齐抓共管的工作格局，助力学院工作高质量发展。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</w:t>
      </w:r>
    </w:p>
    <w:p w:rsidR="007A5D98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（四）绩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 </w:t>
      </w:r>
    </w:p>
    <w:p w:rsidR="007A5D98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/>
          <w:sz w:val="32"/>
          <w:szCs w:val="32"/>
        </w:rPr>
        <w:t>2025</w:t>
      </w:r>
      <w:r w:rsidRPr="00AE43C6">
        <w:rPr>
          <w:rFonts w:ascii="仿宋_GB2312" w:eastAsia="仿宋_GB2312" w:hint="eastAsia"/>
          <w:sz w:val="32"/>
          <w:szCs w:val="32"/>
        </w:rPr>
        <w:t>年，本人聚焦人才培养、平台建设、社会服务三大核心领域，牵头推进多项重点工作取得突破性进展。成功获批学院首门省级本科高校研究性精品课程，学生学科竞赛斩获国家级奖项，实验室改造与设备升级圆满完成，为校区搬迁奠定坚实基础，社会技能鉴定工作成效显著，各项实绩得到学院领导班子认可和师生广泛好评，为学院学科建设与社会影响力提升提供有力支撑。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</w:t>
      </w:r>
    </w:p>
    <w:p w:rsidR="007A5D98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（五）廉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 </w:t>
      </w:r>
    </w:p>
    <w:p w:rsidR="007A5D98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lastRenderedPageBreak/>
        <w:t>本人始终坚守廉洁自律底线，严格遵守党的纪律规定和学校各项规章制度。工作中坚持公正公开、依规依纪办事，在项目审批、设备采购、技能鉴定等关键环节，严格执行流程规范，不接受任何形式的利益输送，主动接受师生监督。生活中秉持勤俭节约理念，反对铺张浪费，自觉维护党员干部清正廉洁的良好形象。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</w:t>
      </w:r>
    </w:p>
    <w:p w:rsidR="007A5D98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二、</w:t>
      </w:r>
      <w:r w:rsidRPr="00AE43C6">
        <w:rPr>
          <w:rFonts w:ascii="仿宋_GB2312" w:eastAsia="仿宋_GB2312"/>
          <w:sz w:val="32"/>
          <w:szCs w:val="32"/>
        </w:rPr>
        <w:t>2025</w:t>
      </w:r>
      <w:r w:rsidRPr="00AE43C6">
        <w:rPr>
          <w:rFonts w:ascii="仿宋_GB2312" w:eastAsia="仿宋_GB2312" w:hint="eastAsia"/>
          <w:sz w:val="32"/>
          <w:szCs w:val="32"/>
        </w:rPr>
        <w:t>年度完成的三件大事要事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 </w:t>
      </w:r>
    </w:p>
    <w:p w:rsidR="007A5D98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（一）深耕人才培养，教学</w:t>
      </w:r>
      <w:r w:rsidR="007A5D98">
        <w:rPr>
          <w:rFonts w:ascii="仿宋_GB2312" w:eastAsia="仿宋_GB2312" w:hint="eastAsia"/>
          <w:sz w:val="32"/>
          <w:szCs w:val="32"/>
        </w:rPr>
        <w:t>和学科</w:t>
      </w:r>
      <w:r w:rsidRPr="00AE43C6">
        <w:rPr>
          <w:rFonts w:ascii="仿宋_GB2312" w:eastAsia="仿宋_GB2312" w:hint="eastAsia"/>
          <w:sz w:val="32"/>
          <w:szCs w:val="32"/>
        </w:rPr>
        <w:t>竞赛</w:t>
      </w:r>
      <w:proofErr w:type="gramStart"/>
      <w:r w:rsidRPr="00AE43C6">
        <w:rPr>
          <w:rFonts w:ascii="仿宋_GB2312" w:eastAsia="仿宋_GB2312" w:hint="eastAsia"/>
          <w:sz w:val="32"/>
          <w:szCs w:val="32"/>
        </w:rPr>
        <w:t>双突破</w:t>
      </w:r>
      <w:proofErr w:type="gramEnd"/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 </w:t>
      </w:r>
    </w:p>
    <w:p w:rsidR="002012D4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/>
          <w:sz w:val="32"/>
          <w:szCs w:val="32"/>
        </w:rPr>
        <w:t>2025</w:t>
      </w:r>
      <w:r w:rsidRPr="00AE43C6">
        <w:rPr>
          <w:rFonts w:ascii="仿宋_GB2312" w:eastAsia="仿宋_GB2312" w:hint="eastAsia"/>
          <w:sz w:val="32"/>
          <w:szCs w:val="32"/>
        </w:rPr>
        <w:t>年，本人牵头聚焦生物育种科学专业核心能力培养，全力推进课程建设与学科竞赛提质。围绕《生物育种科学实验》课程，组织教学团队深耕细研，优化课程体系、创新教学模式，强化研究性教学与实践能力培养，历经层层申报评审，成功获批学院第一门省级本科高校研究性精品课程，填补了学院省级研究性精品课程的空白，为本科教学质量提升树立标杆。同时，统筹推进学生学科竞赛工作，组建专业指导团队，针对性开展赛前培训、项目打磨，全程跟踪服务参赛队伍，在全国大学生生命科学竞赛中斩获国家级奖项</w:t>
      </w:r>
      <w:r w:rsidRPr="00AE43C6">
        <w:rPr>
          <w:rFonts w:ascii="仿宋_GB2312" w:eastAsia="仿宋_GB2312"/>
          <w:sz w:val="32"/>
          <w:szCs w:val="32"/>
        </w:rPr>
        <w:t>3</w:t>
      </w:r>
      <w:r w:rsidRPr="00AE43C6">
        <w:rPr>
          <w:rFonts w:ascii="仿宋_GB2312" w:eastAsia="仿宋_GB2312" w:hint="eastAsia"/>
          <w:sz w:val="32"/>
          <w:szCs w:val="32"/>
        </w:rPr>
        <w:t>项，创学院近年来在该赛事中的最佳成绩，有效提升了学生科研创新能力与学科竞争力，彰显了学院人才培养成效。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</w:t>
      </w:r>
    </w:p>
    <w:p w:rsidR="002012D4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（二）攻坚平台建设，筑牢校区搬迁与教学保障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 </w:t>
      </w:r>
    </w:p>
    <w:p w:rsidR="00C14D59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为适配学院学科发展需求及郑州校区搬迁规划，本人牵头推进本科生专业实验室升级改造与功能提升工作。一方面，精</w:t>
      </w:r>
      <w:r w:rsidRPr="00AE43C6">
        <w:rPr>
          <w:rFonts w:ascii="仿宋_GB2312" w:eastAsia="仿宋_GB2312" w:hint="eastAsia"/>
          <w:sz w:val="32"/>
          <w:szCs w:val="32"/>
        </w:rPr>
        <w:lastRenderedPageBreak/>
        <w:t>准对接专业教学需求，梳理实验室设备缺口，规范开展设备调研、采购与安装调试，补充更新一批高精度实验仪器，优化实验室功能布局，提升实验室规模化、标准化、智能化水平，满足本科生实验教学与创新实践需求。另一方面，牵头推进郑州</w:t>
      </w:r>
      <w:proofErr w:type="gramStart"/>
      <w:r w:rsidRPr="00AE43C6">
        <w:rPr>
          <w:rFonts w:ascii="仿宋_GB2312" w:eastAsia="仿宋_GB2312" w:hint="eastAsia"/>
          <w:sz w:val="32"/>
          <w:szCs w:val="32"/>
        </w:rPr>
        <w:t>校区科创东楼</w:t>
      </w:r>
      <w:proofErr w:type="gramEnd"/>
      <w:r w:rsidRPr="00AE43C6">
        <w:rPr>
          <w:rFonts w:ascii="仿宋_GB2312" w:eastAsia="仿宋_GB2312" w:hint="eastAsia"/>
          <w:sz w:val="32"/>
          <w:szCs w:val="32"/>
        </w:rPr>
        <w:t>农学院实验室改造项目，主动对接学校</w:t>
      </w:r>
      <w:r w:rsidR="00C14D59">
        <w:rPr>
          <w:rFonts w:ascii="仿宋_GB2312" w:eastAsia="仿宋_GB2312" w:hint="eastAsia"/>
          <w:sz w:val="32"/>
          <w:szCs w:val="32"/>
        </w:rPr>
        <w:t>总务</w:t>
      </w:r>
      <w:r w:rsidRPr="00AE43C6">
        <w:rPr>
          <w:rFonts w:ascii="仿宋_GB2312" w:eastAsia="仿宋_GB2312" w:hint="eastAsia"/>
          <w:sz w:val="32"/>
          <w:szCs w:val="32"/>
        </w:rPr>
        <w:t>处、</w:t>
      </w:r>
      <w:r w:rsidR="00C14D59">
        <w:rPr>
          <w:rFonts w:ascii="仿宋_GB2312" w:eastAsia="仿宋_GB2312" w:hint="eastAsia"/>
          <w:sz w:val="32"/>
          <w:szCs w:val="32"/>
        </w:rPr>
        <w:t>综管办、保卫处、郑州校区物业</w:t>
      </w:r>
      <w:r w:rsidRPr="00AE43C6">
        <w:rPr>
          <w:rFonts w:ascii="仿宋_GB2312" w:eastAsia="仿宋_GB2312" w:hint="eastAsia"/>
          <w:sz w:val="32"/>
          <w:szCs w:val="32"/>
        </w:rPr>
        <w:t>等部门，细化改造方案，严控施工质量与进度，妥善解决场地规划、安全防护等关键问题，圆满完成实验室改造任务，为学院顺利搬迁郑州校区提供了坚实的教学保障条件，为后续学科布局与发展奠定基础。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</w:t>
      </w:r>
    </w:p>
    <w:p w:rsidR="00C14D59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（三）强化社会服务，提升品牌影响力与辐射力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 w:hint="eastAsia"/>
          <w:sz w:val="32"/>
          <w:szCs w:val="32"/>
        </w:rPr>
        <w:t xml:space="preserve">      </w:t>
      </w:r>
    </w:p>
    <w:p w:rsidR="00406262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2025年，本人牵头统筹学院社会技能鉴定工作，以服务行业需求、输送优质技能人才为目标，规范鉴定流程，提升服务质量。全年共组织6个批次、5个工种、14个级别的技能鉴定考试，精准对接农业行业岗位需求，广泛吸纳各类考生报名，累计报名人数达580人。通过严格规范的报名审核、考前培训、考核评定等环节，最终503人顺利取得相应等级技能证书，鉴定合格率达86%。此次技能鉴定工作的规范开展，为农业相关行业输送了一批具备扎实专业技能的合格人才，得到了考生及用人单位的初步认可，进一步</w:t>
      </w:r>
      <w:bookmarkStart w:id="0" w:name="OLE_LINK28"/>
      <w:bookmarkStart w:id="1" w:name="_GoBack"/>
      <w:r w:rsidRPr="00AE43C6">
        <w:rPr>
          <w:rFonts w:ascii="仿宋_GB2312" w:eastAsia="仿宋_GB2312" w:hint="eastAsia"/>
          <w:sz w:val="32"/>
          <w:szCs w:val="32"/>
        </w:rPr>
        <w:t>拓宽了学院社会服务渠道，提升了河南大学在农业领域的社会评价与品牌影响力。</w:t>
      </w:r>
      <w:bookmarkEnd w:id="0"/>
      <w:bookmarkEnd w:id="1"/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</w:t>
      </w:r>
    </w:p>
    <w:p w:rsidR="00406262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 w:hint="eastAsia"/>
          <w:sz w:val="32"/>
          <w:szCs w:val="32"/>
        </w:rPr>
        <w:t>三、不足之处与改进方向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  </w:t>
      </w:r>
    </w:p>
    <w:p w:rsidR="00406262" w:rsidRDefault="00AE43C6" w:rsidP="008C2193">
      <w:pPr>
        <w:ind w:firstLineChars="196" w:firstLine="627"/>
        <w:contextualSpacing/>
        <w:rPr>
          <w:rFonts w:ascii="仿宋_GB2312" w:eastAsia="仿宋_GB2312"/>
          <w:sz w:val="32"/>
          <w:szCs w:val="32"/>
        </w:rPr>
      </w:pPr>
      <w:r w:rsidRPr="00AE43C6">
        <w:rPr>
          <w:rFonts w:ascii="仿宋_GB2312" w:eastAsia="仿宋_GB2312"/>
          <w:sz w:val="32"/>
          <w:szCs w:val="32"/>
        </w:rPr>
        <w:t>2025</w:t>
      </w:r>
      <w:r w:rsidRPr="00AE43C6">
        <w:rPr>
          <w:rFonts w:ascii="仿宋_GB2312" w:eastAsia="仿宋_GB2312" w:hint="eastAsia"/>
          <w:sz w:val="32"/>
          <w:szCs w:val="32"/>
        </w:rPr>
        <w:t>年，本人在各项工作中取得了一定成效，但对照更高</w:t>
      </w:r>
      <w:r w:rsidRPr="00AE43C6">
        <w:rPr>
          <w:rFonts w:ascii="仿宋_GB2312" w:eastAsia="仿宋_GB2312" w:hint="eastAsia"/>
          <w:sz w:val="32"/>
          <w:szCs w:val="32"/>
        </w:rPr>
        <w:lastRenderedPageBreak/>
        <w:t>标准和师生期盼，仍存在不足与短板。一是理论学习的系统性、深度不足，对党的创新理论学习多为碎片化开展，缺乏持续性钻研，理解和转化应用能力有待提升，未能充分将理论学习成果与学院学科建设、人才培养等实际工作深度融合。二是党性修养的自觉性需进一步强化，对全面从严治党责任的认识不够深刻，在作风建设上缺乏持之以恒的韧劲，应对复杂问题的斗争经验不足。三是工作中仍存在形式主义倾向，深入基层、深入师生调研不够扎实，未能及时全面掌握师生</w:t>
      </w:r>
      <w:proofErr w:type="gramStart"/>
      <w:r w:rsidRPr="00AE43C6">
        <w:rPr>
          <w:rFonts w:ascii="仿宋_GB2312" w:eastAsia="仿宋_GB2312" w:hint="eastAsia"/>
          <w:sz w:val="32"/>
          <w:szCs w:val="32"/>
        </w:rPr>
        <w:t>急难愁盼问题</w:t>
      </w:r>
      <w:proofErr w:type="gramEnd"/>
      <w:r w:rsidRPr="00AE43C6">
        <w:rPr>
          <w:rFonts w:ascii="仿宋_GB2312" w:eastAsia="仿宋_GB2312" w:hint="eastAsia"/>
          <w:sz w:val="32"/>
          <w:szCs w:val="32"/>
        </w:rPr>
        <w:t>，服务精准度有待提升。这些问题根源在于政治站位不够高，责任担当与服务意识仍需强化。</w:t>
      </w:r>
      <w:r w:rsidRPr="00AE43C6">
        <w:rPr>
          <w:rFonts w:ascii="MS Mincho" w:eastAsia="MS Mincho" w:hAnsi="MS Mincho" w:cs="MS Mincho" w:hint="eastAsia"/>
          <w:sz w:val="32"/>
          <w:szCs w:val="32"/>
        </w:rPr>
        <w:t>​</w:t>
      </w:r>
      <w:r w:rsidRPr="00AE43C6">
        <w:rPr>
          <w:rFonts w:ascii="仿宋_GB2312" w:eastAsia="仿宋_GB2312"/>
          <w:sz w:val="32"/>
          <w:szCs w:val="32"/>
        </w:rPr>
        <w:t xml:space="preserve">    </w:t>
      </w:r>
    </w:p>
    <w:p w:rsidR="008C2193" w:rsidRPr="008C2193" w:rsidRDefault="00AE43C6" w:rsidP="008C2193">
      <w:pPr>
        <w:ind w:firstLineChars="196" w:firstLine="627"/>
        <w:contextualSpacing/>
        <w:rPr>
          <w:rFonts w:ascii="仿宋_GB2312" w:eastAsia="仿宋_GB2312" w:hAnsi="宋体" w:cs="仿宋_GB2312"/>
          <w:kern w:val="0"/>
          <w:sz w:val="32"/>
          <w:szCs w:val="32"/>
          <w:lang w:bidi="ar"/>
        </w:rPr>
      </w:pPr>
      <w:r w:rsidRPr="00AE43C6">
        <w:rPr>
          <w:rFonts w:ascii="仿宋_GB2312" w:eastAsia="仿宋_GB2312" w:hint="eastAsia"/>
          <w:sz w:val="32"/>
          <w:szCs w:val="32"/>
        </w:rPr>
        <w:t>今后，我将以问题为导向，精准发力补短板、强弱项。一是强化理论武装，制定系统的学习计划，</w:t>
      </w:r>
      <w:proofErr w:type="gramStart"/>
      <w:r w:rsidRPr="00AE43C6">
        <w:rPr>
          <w:rFonts w:ascii="仿宋_GB2312" w:eastAsia="仿宋_GB2312" w:hint="eastAsia"/>
          <w:sz w:val="32"/>
          <w:szCs w:val="32"/>
        </w:rPr>
        <w:t>深耕党</w:t>
      </w:r>
      <w:proofErr w:type="gramEnd"/>
      <w:r w:rsidRPr="00AE43C6">
        <w:rPr>
          <w:rFonts w:ascii="仿宋_GB2312" w:eastAsia="仿宋_GB2312" w:hint="eastAsia"/>
          <w:sz w:val="32"/>
          <w:szCs w:val="32"/>
        </w:rPr>
        <w:t>的创新理论与农业教育前沿知识，提升理论素养与履职能力，推动理论学习与实际工作深度融合。二是锤炼党性作风，增强全面从严治党责任意识，严守纪律规矩，持之以恒改进工作作风，提升应对复杂问题的能力。三是坚持以人为本，深入基层一线开展调研，密切联系师生，切实解决师生实际困难。同时，持续加强团队协作，强化创新思维，以更务实的作风、更有力的举措，推动学院人才培养、平台建设、社会服务等各项事业再上新台阶，坚守清正廉洁本色，为学校和学院高质量发展贡献全部力量。</w:t>
      </w:r>
    </w:p>
    <w:p w:rsidR="008C2193" w:rsidRPr="008C2193" w:rsidRDefault="008C2193" w:rsidP="008C2193">
      <w:pPr>
        <w:ind w:firstLineChars="196" w:firstLine="627"/>
        <w:contextualSpacing/>
        <w:rPr>
          <w:rFonts w:ascii="仿宋_GB2312" w:eastAsia="仿宋_GB2312" w:hAnsi="宋体" w:cs="仿宋_GB2312"/>
          <w:kern w:val="0"/>
          <w:sz w:val="32"/>
          <w:szCs w:val="32"/>
          <w:lang w:bidi="ar"/>
        </w:rPr>
      </w:pPr>
    </w:p>
    <w:p w:rsidR="008C2193" w:rsidRDefault="008C2193" w:rsidP="008C2193">
      <w:pPr>
        <w:ind w:firstLineChars="1996" w:firstLine="6387"/>
        <w:contextualSpacing/>
        <w:rPr>
          <w:rFonts w:ascii="仿宋_GB2312" w:eastAsia="仿宋_GB2312" w:hAnsi="宋体" w:cs="仿宋_GB2312"/>
          <w:kern w:val="0"/>
          <w:sz w:val="32"/>
          <w:szCs w:val="32"/>
          <w:lang w:bidi="ar"/>
        </w:rPr>
      </w:pPr>
      <w:r w:rsidRPr="008C2193">
        <w:rPr>
          <w:rFonts w:ascii="仿宋_GB2312" w:eastAsia="仿宋_GB2312" w:hAnsi="宋体" w:cs="仿宋_GB2312" w:hint="eastAsia"/>
          <w:kern w:val="0"/>
          <w:sz w:val="32"/>
          <w:szCs w:val="32"/>
          <w:lang w:bidi="ar"/>
        </w:rPr>
        <w:t>202</w:t>
      </w:r>
      <w:r w:rsidR="003A4468">
        <w:rPr>
          <w:rFonts w:ascii="仿宋_GB2312" w:eastAsia="仿宋_GB2312" w:hAnsi="宋体" w:cs="仿宋_GB2312"/>
          <w:kern w:val="0"/>
          <w:sz w:val="32"/>
          <w:szCs w:val="32"/>
          <w:lang w:bidi="ar"/>
        </w:rPr>
        <w:t>5</w:t>
      </w:r>
      <w:r w:rsidRPr="008C2193">
        <w:rPr>
          <w:rFonts w:ascii="仿宋_GB2312" w:eastAsia="仿宋_GB2312" w:hAnsi="宋体" w:cs="仿宋_GB2312" w:hint="eastAsia"/>
          <w:kern w:val="0"/>
          <w:sz w:val="32"/>
          <w:szCs w:val="32"/>
          <w:lang w:bidi="ar"/>
        </w:rPr>
        <w:t>年</w:t>
      </w:r>
      <w:r w:rsidR="003A4468">
        <w:rPr>
          <w:rFonts w:ascii="仿宋_GB2312" w:eastAsia="仿宋_GB2312" w:hAnsi="宋体" w:cs="仿宋_GB2312"/>
          <w:kern w:val="0"/>
          <w:sz w:val="32"/>
          <w:szCs w:val="32"/>
          <w:lang w:bidi="ar"/>
        </w:rPr>
        <w:t>3</w:t>
      </w:r>
      <w:r w:rsidRPr="008C2193">
        <w:rPr>
          <w:rFonts w:ascii="仿宋_GB2312" w:eastAsia="仿宋_GB2312" w:hAnsi="宋体" w:cs="仿宋_GB2312" w:hint="eastAsia"/>
          <w:kern w:val="0"/>
          <w:sz w:val="32"/>
          <w:szCs w:val="32"/>
          <w:lang w:bidi="ar"/>
        </w:rPr>
        <w:t xml:space="preserve">月    </w:t>
      </w:r>
    </w:p>
    <w:sectPr w:rsidR="008C2193">
      <w:footerReference w:type="default" r:id="rId8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9E3" w:rsidRDefault="006E09E3">
      <w:r>
        <w:separator/>
      </w:r>
    </w:p>
  </w:endnote>
  <w:endnote w:type="continuationSeparator" w:id="0">
    <w:p w:rsidR="006E09E3" w:rsidRDefault="006E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811454"/>
      <w:docPartObj>
        <w:docPartGallery w:val="AutoText"/>
      </w:docPartObj>
    </w:sdtPr>
    <w:sdtEndPr>
      <w:rPr>
        <w:rFonts w:ascii="宋体" w:eastAsia="宋体" w:hAnsi="宋体"/>
        <w:sz w:val="28"/>
        <w:szCs w:val="28"/>
      </w:rPr>
    </w:sdtEndPr>
    <w:sdtContent>
      <w:p w:rsidR="006D0BFF" w:rsidRDefault="007E4770">
        <w:pPr>
          <w:pStyle w:val="a3"/>
          <w:jc w:val="center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 w:hint="eastAsia"/>
            <w:sz w:val="28"/>
            <w:szCs w:val="28"/>
          </w:rPr>
          <w:t>-</w:t>
        </w: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 xml:space="preserve"> PAGE   \* MERGEFORMAT 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4B5704" w:rsidRPr="004B5704">
          <w:rPr>
            <w:rFonts w:ascii="宋体" w:eastAsia="宋体" w:hAnsi="宋体"/>
            <w:noProof/>
            <w:sz w:val="28"/>
            <w:szCs w:val="28"/>
            <w:lang w:val="zh-CN"/>
          </w:rPr>
          <w:t>3</w:t>
        </w:r>
        <w:r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 w:hint="eastAsia"/>
            <w:sz w:val="28"/>
            <w:szCs w:val="28"/>
          </w:rPr>
          <w:t>-</w:t>
        </w:r>
      </w:p>
    </w:sdtContent>
  </w:sdt>
  <w:p w:rsidR="006D0BFF" w:rsidRDefault="006D0BF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9E3" w:rsidRDefault="006E09E3">
      <w:r>
        <w:separator/>
      </w:r>
    </w:p>
  </w:footnote>
  <w:footnote w:type="continuationSeparator" w:id="0">
    <w:p w:rsidR="006E09E3" w:rsidRDefault="006E09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B3EE9"/>
    <w:multiLevelType w:val="multilevel"/>
    <w:tmpl w:val="52E0E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C6697"/>
    <w:multiLevelType w:val="multilevel"/>
    <w:tmpl w:val="E5B86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A31B3"/>
    <w:multiLevelType w:val="multilevel"/>
    <w:tmpl w:val="DBD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292830"/>
    <w:multiLevelType w:val="hybridMultilevel"/>
    <w:tmpl w:val="C19892EC"/>
    <w:lvl w:ilvl="0" w:tplc="74FA1186">
      <w:start w:val="1"/>
      <w:numFmt w:val="japaneseCounting"/>
      <w:lvlText w:val="（%1）"/>
      <w:lvlJc w:val="left"/>
      <w:pPr>
        <w:ind w:left="170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4" w15:restartNumberingAfterBreak="0">
    <w:nsid w:val="207E292B"/>
    <w:multiLevelType w:val="multilevel"/>
    <w:tmpl w:val="33FE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917D06"/>
    <w:multiLevelType w:val="multilevel"/>
    <w:tmpl w:val="632A9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870DA2"/>
    <w:multiLevelType w:val="multilevel"/>
    <w:tmpl w:val="4E0CB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7F6336"/>
    <w:multiLevelType w:val="multilevel"/>
    <w:tmpl w:val="A36E3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5923E5"/>
    <w:multiLevelType w:val="multilevel"/>
    <w:tmpl w:val="821CE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BF687E"/>
    <w:multiLevelType w:val="multilevel"/>
    <w:tmpl w:val="EEB4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914F5E"/>
    <w:multiLevelType w:val="multilevel"/>
    <w:tmpl w:val="00168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0812CA"/>
    <w:multiLevelType w:val="multilevel"/>
    <w:tmpl w:val="02D05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131"/>
    <w:rsid w:val="000030F4"/>
    <w:rsid w:val="00006DA3"/>
    <w:rsid w:val="00021608"/>
    <w:rsid w:val="00047F46"/>
    <w:rsid w:val="00071901"/>
    <w:rsid w:val="0007768E"/>
    <w:rsid w:val="00080D4C"/>
    <w:rsid w:val="00083988"/>
    <w:rsid w:val="00085623"/>
    <w:rsid w:val="0009142C"/>
    <w:rsid w:val="000975D8"/>
    <w:rsid w:val="000A1A30"/>
    <w:rsid w:val="000C4B1D"/>
    <w:rsid w:val="000E11D8"/>
    <w:rsid w:val="000E20BB"/>
    <w:rsid w:val="000E52F8"/>
    <w:rsid w:val="000F0D68"/>
    <w:rsid w:val="000F406F"/>
    <w:rsid w:val="000F5653"/>
    <w:rsid w:val="0012381A"/>
    <w:rsid w:val="00124039"/>
    <w:rsid w:val="00130CDB"/>
    <w:rsid w:val="00146E87"/>
    <w:rsid w:val="00152BC3"/>
    <w:rsid w:val="0016202A"/>
    <w:rsid w:val="001757F2"/>
    <w:rsid w:val="00177FB6"/>
    <w:rsid w:val="00192F16"/>
    <w:rsid w:val="001C2F51"/>
    <w:rsid w:val="001D6CA1"/>
    <w:rsid w:val="001F664F"/>
    <w:rsid w:val="002012D4"/>
    <w:rsid w:val="00201E95"/>
    <w:rsid w:val="00202DCD"/>
    <w:rsid w:val="00204F42"/>
    <w:rsid w:val="002058DE"/>
    <w:rsid w:val="00216600"/>
    <w:rsid w:val="0022704C"/>
    <w:rsid w:val="00242D78"/>
    <w:rsid w:val="002448A1"/>
    <w:rsid w:val="00254362"/>
    <w:rsid w:val="002620FD"/>
    <w:rsid w:val="00271699"/>
    <w:rsid w:val="002768AA"/>
    <w:rsid w:val="002954C1"/>
    <w:rsid w:val="00295A9D"/>
    <w:rsid w:val="00296743"/>
    <w:rsid w:val="002A241F"/>
    <w:rsid w:val="002A3CF5"/>
    <w:rsid w:val="002B18C6"/>
    <w:rsid w:val="002B71E3"/>
    <w:rsid w:val="002C6C16"/>
    <w:rsid w:val="002D2EE1"/>
    <w:rsid w:val="002D69DB"/>
    <w:rsid w:val="002F3395"/>
    <w:rsid w:val="002F3410"/>
    <w:rsid w:val="002F701D"/>
    <w:rsid w:val="00300D12"/>
    <w:rsid w:val="00304620"/>
    <w:rsid w:val="00307B29"/>
    <w:rsid w:val="0031386E"/>
    <w:rsid w:val="00324E4F"/>
    <w:rsid w:val="0033142F"/>
    <w:rsid w:val="0035496A"/>
    <w:rsid w:val="0037635E"/>
    <w:rsid w:val="0038004C"/>
    <w:rsid w:val="003828A0"/>
    <w:rsid w:val="003841BE"/>
    <w:rsid w:val="00395CB7"/>
    <w:rsid w:val="003970A1"/>
    <w:rsid w:val="003A20C6"/>
    <w:rsid w:val="003A4468"/>
    <w:rsid w:val="003A4C80"/>
    <w:rsid w:val="003B0644"/>
    <w:rsid w:val="003C2694"/>
    <w:rsid w:val="003C2EF8"/>
    <w:rsid w:val="003C3CB2"/>
    <w:rsid w:val="003D118A"/>
    <w:rsid w:val="003D434C"/>
    <w:rsid w:val="003D7277"/>
    <w:rsid w:val="003E7345"/>
    <w:rsid w:val="003F0D7E"/>
    <w:rsid w:val="003F4752"/>
    <w:rsid w:val="00406262"/>
    <w:rsid w:val="00424D02"/>
    <w:rsid w:val="00461158"/>
    <w:rsid w:val="00466DAD"/>
    <w:rsid w:val="00476A00"/>
    <w:rsid w:val="00480028"/>
    <w:rsid w:val="004849B9"/>
    <w:rsid w:val="00487925"/>
    <w:rsid w:val="00491394"/>
    <w:rsid w:val="004950B2"/>
    <w:rsid w:val="004A1328"/>
    <w:rsid w:val="004A1950"/>
    <w:rsid w:val="004A44FE"/>
    <w:rsid w:val="004B5704"/>
    <w:rsid w:val="004C44C3"/>
    <w:rsid w:val="004D33CD"/>
    <w:rsid w:val="004D72B9"/>
    <w:rsid w:val="004F2B42"/>
    <w:rsid w:val="00507F33"/>
    <w:rsid w:val="005223D4"/>
    <w:rsid w:val="0052287D"/>
    <w:rsid w:val="00545A3A"/>
    <w:rsid w:val="005460A8"/>
    <w:rsid w:val="005564CF"/>
    <w:rsid w:val="00562CB7"/>
    <w:rsid w:val="005723E8"/>
    <w:rsid w:val="00591F6A"/>
    <w:rsid w:val="005B3FF2"/>
    <w:rsid w:val="005E3D89"/>
    <w:rsid w:val="005E638F"/>
    <w:rsid w:val="005E7AEA"/>
    <w:rsid w:val="00605312"/>
    <w:rsid w:val="00613C4B"/>
    <w:rsid w:val="006178F4"/>
    <w:rsid w:val="00620B93"/>
    <w:rsid w:val="0062261D"/>
    <w:rsid w:val="00622E19"/>
    <w:rsid w:val="00632254"/>
    <w:rsid w:val="00654D4B"/>
    <w:rsid w:val="0065568D"/>
    <w:rsid w:val="00661A94"/>
    <w:rsid w:val="00672664"/>
    <w:rsid w:val="00673DD9"/>
    <w:rsid w:val="0068400C"/>
    <w:rsid w:val="006A0C31"/>
    <w:rsid w:val="006A5561"/>
    <w:rsid w:val="006A66E5"/>
    <w:rsid w:val="006B176D"/>
    <w:rsid w:val="006B3A57"/>
    <w:rsid w:val="006C2F71"/>
    <w:rsid w:val="006C6919"/>
    <w:rsid w:val="006C78D7"/>
    <w:rsid w:val="006D0BFF"/>
    <w:rsid w:val="006E09E3"/>
    <w:rsid w:val="00701A19"/>
    <w:rsid w:val="0071706A"/>
    <w:rsid w:val="007423F6"/>
    <w:rsid w:val="00742491"/>
    <w:rsid w:val="00742A0B"/>
    <w:rsid w:val="007430AB"/>
    <w:rsid w:val="00745125"/>
    <w:rsid w:val="00752E40"/>
    <w:rsid w:val="007736E7"/>
    <w:rsid w:val="007756D7"/>
    <w:rsid w:val="00783134"/>
    <w:rsid w:val="00790EDE"/>
    <w:rsid w:val="00797E24"/>
    <w:rsid w:val="007A5153"/>
    <w:rsid w:val="007A5D98"/>
    <w:rsid w:val="007A6A18"/>
    <w:rsid w:val="007C0DC8"/>
    <w:rsid w:val="007C2D0F"/>
    <w:rsid w:val="007E4770"/>
    <w:rsid w:val="007F53EC"/>
    <w:rsid w:val="00801610"/>
    <w:rsid w:val="00812C2D"/>
    <w:rsid w:val="008158DA"/>
    <w:rsid w:val="008442D7"/>
    <w:rsid w:val="008514FC"/>
    <w:rsid w:val="008955E4"/>
    <w:rsid w:val="0089772B"/>
    <w:rsid w:val="008A2D3D"/>
    <w:rsid w:val="008A4131"/>
    <w:rsid w:val="008A58F0"/>
    <w:rsid w:val="008A7424"/>
    <w:rsid w:val="008C0214"/>
    <w:rsid w:val="008C2193"/>
    <w:rsid w:val="008C76AE"/>
    <w:rsid w:val="008D526A"/>
    <w:rsid w:val="008D6955"/>
    <w:rsid w:val="008D6F96"/>
    <w:rsid w:val="0092373F"/>
    <w:rsid w:val="0092609D"/>
    <w:rsid w:val="00932953"/>
    <w:rsid w:val="00936BAC"/>
    <w:rsid w:val="00947C70"/>
    <w:rsid w:val="0095209C"/>
    <w:rsid w:val="00975AF1"/>
    <w:rsid w:val="00976227"/>
    <w:rsid w:val="009A22F2"/>
    <w:rsid w:val="009A2B82"/>
    <w:rsid w:val="009C5182"/>
    <w:rsid w:val="009D6A02"/>
    <w:rsid w:val="009E0967"/>
    <w:rsid w:val="009E3A06"/>
    <w:rsid w:val="009E7088"/>
    <w:rsid w:val="00A01378"/>
    <w:rsid w:val="00A016DA"/>
    <w:rsid w:val="00A024F5"/>
    <w:rsid w:val="00A07023"/>
    <w:rsid w:val="00A15451"/>
    <w:rsid w:val="00A157DE"/>
    <w:rsid w:val="00A57F84"/>
    <w:rsid w:val="00A63DF5"/>
    <w:rsid w:val="00A70CF8"/>
    <w:rsid w:val="00A83508"/>
    <w:rsid w:val="00A906A7"/>
    <w:rsid w:val="00AA1FFB"/>
    <w:rsid w:val="00AD7467"/>
    <w:rsid w:val="00AE43C6"/>
    <w:rsid w:val="00B13411"/>
    <w:rsid w:val="00B22C97"/>
    <w:rsid w:val="00B42938"/>
    <w:rsid w:val="00B57DAB"/>
    <w:rsid w:val="00B62E2D"/>
    <w:rsid w:val="00B713AB"/>
    <w:rsid w:val="00B77BE6"/>
    <w:rsid w:val="00B97C1A"/>
    <w:rsid w:val="00BA24A1"/>
    <w:rsid w:val="00BA4360"/>
    <w:rsid w:val="00BA446F"/>
    <w:rsid w:val="00BA4D02"/>
    <w:rsid w:val="00BA7FF4"/>
    <w:rsid w:val="00BB06F7"/>
    <w:rsid w:val="00BC74D7"/>
    <w:rsid w:val="00BD4DD7"/>
    <w:rsid w:val="00BF4938"/>
    <w:rsid w:val="00BF4A14"/>
    <w:rsid w:val="00BF61DB"/>
    <w:rsid w:val="00C14D59"/>
    <w:rsid w:val="00C27BB7"/>
    <w:rsid w:val="00C400AA"/>
    <w:rsid w:val="00C46523"/>
    <w:rsid w:val="00C55C53"/>
    <w:rsid w:val="00C57E3F"/>
    <w:rsid w:val="00C7312C"/>
    <w:rsid w:val="00C7679F"/>
    <w:rsid w:val="00CA3FAF"/>
    <w:rsid w:val="00CB16FD"/>
    <w:rsid w:val="00CC407B"/>
    <w:rsid w:val="00CD7D02"/>
    <w:rsid w:val="00CE4A85"/>
    <w:rsid w:val="00CF7D10"/>
    <w:rsid w:val="00D112A2"/>
    <w:rsid w:val="00D15BD4"/>
    <w:rsid w:val="00D22011"/>
    <w:rsid w:val="00D27129"/>
    <w:rsid w:val="00D361B1"/>
    <w:rsid w:val="00D41032"/>
    <w:rsid w:val="00D41F9F"/>
    <w:rsid w:val="00D53057"/>
    <w:rsid w:val="00D74C29"/>
    <w:rsid w:val="00D808AE"/>
    <w:rsid w:val="00D86AF2"/>
    <w:rsid w:val="00D87183"/>
    <w:rsid w:val="00D9280E"/>
    <w:rsid w:val="00D9412B"/>
    <w:rsid w:val="00DB7078"/>
    <w:rsid w:val="00DC7B49"/>
    <w:rsid w:val="00DD1836"/>
    <w:rsid w:val="00DD1DE7"/>
    <w:rsid w:val="00DD5ED0"/>
    <w:rsid w:val="00E05E64"/>
    <w:rsid w:val="00E32816"/>
    <w:rsid w:val="00E34097"/>
    <w:rsid w:val="00E348A4"/>
    <w:rsid w:val="00E352B8"/>
    <w:rsid w:val="00E609E2"/>
    <w:rsid w:val="00E83439"/>
    <w:rsid w:val="00E9029D"/>
    <w:rsid w:val="00E93471"/>
    <w:rsid w:val="00EA582A"/>
    <w:rsid w:val="00EC0854"/>
    <w:rsid w:val="00ED5CB4"/>
    <w:rsid w:val="00F26749"/>
    <w:rsid w:val="00F414E8"/>
    <w:rsid w:val="00F422D6"/>
    <w:rsid w:val="00F43983"/>
    <w:rsid w:val="00F4701E"/>
    <w:rsid w:val="00F6166B"/>
    <w:rsid w:val="00F61BF1"/>
    <w:rsid w:val="00F62B65"/>
    <w:rsid w:val="00F634BE"/>
    <w:rsid w:val="00F76001"/>
    <w:rsid w:val="00F86B2F"/>
    <w:rsid w:val="00FA39F0"/>
    <w:rsid w:val="00FB2862"/>
    <w:rsid w:val="00FB7C9C"/>
    <w:rsid w:val="00FC5B2C"/>
    <w:rsid w:val="00FD7BBB"/>
    <w:rsid w:val="00FE3993"/>
    <w:rsid w:val="00FF5ECB"/>
    <w:rsid w:val="3A9E6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DF90B1"/>
  <w15:docId w15:val="{F1BEAD04-A910-4F25-98B0-5CD66C28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3A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Body Text"/>
    <w:basedOn w:val="a"/>
    <w:link w:val="a8"/>
    <w:uiPriority w:val="99"/>
    <w:unhideWhenUsed/>
    <w:qFormat/>
    <w:rsid w:val="0071706A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a8">
    <w:name w:val="正文文本 字符"/>
    <w:basedOn w:val="a0"/>
    <w:link w:val="a7"/>
    <w:uiPriority w:val="99"/>
    <w:rsid w:val="0071706A"/>
    <w:rPr>
      <w:kern w:val="2"/>
      <w:sz w:val="21"/>
      <w:szCs w:val="22"/>
    </w:rPr>
  </w:style>
  <w:style w:type="character" w:styleId="a9">
    <w:name w:val="Strong"/>
    <w:basedOn w:val="a0"/>
    <w:uiPriority w:val="22"/>
    <w:qFormat/>
    <w:rsid w:val="00C7312C"/>
    <w:rPr>
      <w:b/>
      <w:bCs/>
    </w:rPr>
  </w:style>
  <w:style w:type="paragraph" w:styleId="aa">
    <w:name w:val="List Paragraph"/>
    <w:basedOn w:val="a"/>
    <w:uiPriority w:val="99"/>
    <w:rsid w:val="0035496A"/>
    <w:pPr>
      <w:ind w:firstLineChars="200" w:firstLine="420"/>
    </w:pPr>
  </w:style>
  <w:style w:type="paragraph" w:styleId="ab">
    <w:name w:val="Normal (Web)"/>
    <w:basedOn w:val="a"/>
    <w:uiPriority w:val="99"/>
    <w:semiHidden/>
    <w:unhideWhenUsed/>
    <w:rsid w:val="0035496A"/>
    <w:rPr>
      <w:rFonts w:ascii="Times New Roman" w:hAnsi="Times New Roman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9E3A06"/>
    <w:rPr>
      <w:rFonts w:ascii="Calibri" w:eastAsia="宋体" w:hAnsi="Calibri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5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zhangdale</cp:lastModifiedBy>
  <cp:revision>192</cp:revision>
  <dcterms:created xsi:type="dcterms:W3CDTF">2019-03-05T12:25:00Z</dcterms:created>
  <dcterms:modified xsi:type="dcterms:W3CDTF">2026-01-18T08:57:00Z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9D805EEF730A4C43B65EFE7B6D953D75</vt:lpwstr>
  </property>
</Properties>
</file>