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7926" w14:textId="1434353A" w:rsidR="00044312" w:rsidRPr="00B1214B" w:rsidRDefault="00B1214B" w:rsidP="00B1214B">
      <w:pPr>
        <w:jc w:val="center"/>
        <w:rPr>
          <w:rFonts w:ascii="Times New Roman" w:hAnsi="Times New Roman" w:cs="Times New Roman"/>
          <w:b/>
          <w:bCs/>
          <w:sz w:val="44"/>
          <w:szCs w:val="48"/>
        </w:rPr>
      </w:pPr>
      <w:r w:rsidRPr="00B1214B">
        <w:rPr>
          <w:rFonts w:ascii="Times New Roman" w:hAnsi="Times New Roman" w:cs="Times New Roman"/>
          <w:b/>
          <w:bCs/>
          <w:sz w:val="44"/>
          <w:szCs w:val="48"/>
        </w:rPr>
        <w:t>河南大学农学院</w:t>
      </w:r>
      <w:r w:rsidR="0039002A" w:rsidRPr="00B1214B">
        <w:rPr>
          <w:rFonts w:ascii="Times New Roman" w:hAnsi="Times New Roman" w:cs="Times New Roman"/>
          <w:b/>
          <w:bCs/>
          <w:sz w:val="44"/>
          <w:szCs w:val="48"/>
        </w:rPr>
        <w:t>2026</w:t>
      </w:r>
      <w:r w:rsidR="0039002A" w:rsidRPr="00B1214B">
        <w:rPr>
          <w:rFonts w:ascii="Times New Roman" w:hAnsi="Times New Roman" w:cs="Times New Roman"/>
          <w:b/>
          <w:bCs/>
          <w:sz w:val="44"/>
          <w:szCs w:val="48"/>
        </w:rPr>
        <w:t>年全国硕士研究生招生考试网络远程复试须知</w:t>
      </w:r>
    </w:p>
    <w:p w14:paraId="60ED2C44" w14:textId="77777777" w:rsidR="0039002A" w:rsidRPr="0039002A" w:rsidRDefault="0039002A" w:rsidP="003900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39002A">
        <w:rPr>
          <w:rFonts w:ascii="Times New Roman" w:eastAsia="宋体" w:hAnsi="Times New Roman" w:cs="Times New Roman"/>
          <w:sz w:val="28"/>
          <w:szCs w:val="32"/>
        </w:rPr>
        <w:t>根据教育部、省招考委要求，学校确定部分</w:t>
      </w:r>
      <w:r w:rsidRPr="0039002A">
        <w:rPr>
          <w:rFonts w:ascii="Times New Roman" w:eastAsia="宋体" w:hAnsi="Times New Roman" w:cs="Times New Roman"/>
          <w:sz w:val="28"/>
          <w:szCs w:val="32"/>
        </w:rPr>
        <w:t>2026</w:t>
      </w:r>
      <w:r w:rsidRPr="0039002A">
        <w:rPr>
          <w:rFonts w:ascii="Times New Roman" w:eastAsia="宋体" w:hAnsi="Times New Roman" w:cs="Times New Roman"/>
          <w:sz w:val="28"/>
          <w:szCs w:val="32"/>
        </w:rPr>
        <w:t>年全国硕士研究生招生专业复试采用网络远程方式进行，现将有关事项进行说明</w:t>
      </w:r>
      <w:r w:rsidRPr="0039002A">
        <w:rPr>
          <w:rFonts w:ascii="Times New Roman" w:eastAsia="宋体" w:hAnsi="Times New Roman" w:cs="Times New Roman"/>
          <w:sz w:val="28"/>
          <w:szCs w:val="32"/>
        </w:rPr>
        <w:t>,</w:t>
      </w:r>
      <w:r w:rsidRPr="0039002A">
        <w:rPr>
          <w:rFonts w:ascii="Times New Roman" w:eastAsia="宋体" w:hAnsi="Times New Roman" w:cs="Times New Roman"/>
          <w:sz w:val="28"/>
          <w:szCs w:val="32"/>
        </w:rPr>
        <w:t>请相关考生按要求做好备考。</w:t>
      </w:r>
    </w:p>
    <w:p w14:paraId="05C804AC" w14:textId="77777777" w:rsidR="0039002A" w:rsidRPr="0039002A" w:rsidRDefault="0039002A" w:rsidP="00B1214B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39002A">
        <w:rPr>
          <w:rFonts w:ascii="Times New Roman" w:eastAsia="宋体" w:hAnsi="Times New Roman" w:cs="Times New Roman"/>
          <w:b/>
          <w:bCs/>
          <w:sz w:val="28"/>
          <w:szCs w:val="32"/>
        </w:rPr>
        <w:t>一、复试系统</w:t>
      </w:r>
    </w:p>
    <w:p w14:paraId="6567F766" w14:textId="126C7C7F" w:rsidR="0039002A" w:rsidRPr="0039002A" w:rsidRDefault="0039002A" w:rsidP="003900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39002A">
        <w:rPr>
          <w:rFonts w:ascii="Times New Roman" w:eastAsia="宋体" w:hAnsi="Times New Roman" w:cs="Times New Roman"/>
          <w:sz w:val="28"/>
          <w:szCs w:val="32"/>
        </w:rPr>
        <w:t>学校网络远程复试平台</w:t>
      </w:r>
      <w:proofErr w:type="gramStart"/>
      <w:r w:rsidRPr="0039002A">
        <w:rPr>
          <w:rFonts w:ascii="Times New Roman" w:eastAsia="宋体" w:hAnsi="Times New Roman" w:cs="Times New Roman"/>
          <w:sz w:val="28"/>
          <w:szCs w:val="32"/>
        </w:rPr>
        <w:t>为腾讯会议</w:t>
      </w:r>
      <w:proofErr w:type="gramEnd"/>
      <w:r w:rsidRPr="0039002A">
        <w:rPr>
          <w:rFonts w:ascii="Times New Roman" w:eastAsia="宋体" w:hAnsi="Times New Roman" w:cs="Times New Roman"/>
          <w:sz w:val="28"/>
          <w:szCs w:val="32"/>
        </w:rPr>
        <w:t>。</w:t>
      </w:r>
    </w:p>
    <w:p w14:paraId="608AF7BE" w14:textId="68BB7AB0" w:rsidR="0039002A" w:rsidRDefault="0039002A" w:rsidP="00B1214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39002A">
        <w:rPr>
          <w:rFonts w:ascii="Times New Roman" w:eastAsia="宋体" w:hAnsi="Times New Roman" w:cs="Times New Roman"/>
          <w:sz w:val="28"/>
          <w:szCs w:val="32"/>
        </w:rPr>
        <w:t>考生以</w:t>
      </w:r>
      <w:r w:rsidRPr="0039002A">
        <w:rPr>
          <w:rFonts w:ascii="Times New Roman" w:eastAsia="宋体" w:hAnsi="Times New Roman" w:cs="Times New Roman"/>
          <w:sz w:val="28"/>
          <w:szCs w:val="32"/>
        </w:rPr>
        <w:t>“</w:t>
      </w:r>
      <w:r w:rsidRPr="0039002A">
        <w:rPr>
          <w:rFonts w:ascii="Times New Roman" w:eastAsia="宋体" w:hAnsi="Times New Roman" w:cs="Times New Roman"/>
          <w:sz w:val="28"/>
          <w:szCs w:val="32"/>
        </w:rPr>
        <w:t>双机位</w:t>
      </w:r>
      <w:r w:rsidRPr="0039002A">
        <w:rPr>
          <w:rFonts w:ascii="Times New Roman" w:eastAsia="宋体" w:hAnsi="Times New Roman" w:cs="Times New Roman"/>
          <w:sz w:val="28"/>
          <w:szCs w:val="32"/>
        </w:rPr>
        <w:t>”</w:t>
      </w:r>
      <w:r w:rsidRPr="0039002A">
        <w:rPr>
          <w:rFonts w:ascii="Times New Roman" w:eastAsia="宋体" w:hAnsi="Times New Roman" w:cs="Times New Roman"/>
          <w:sz w:val="28"/>
          <w:szCs w:val="32"/>
        </w:rPr>
        <w:t>模式参加复试考核，应做好网络复试软硬件条件和网络环境准备，保证用于网络远程复试的设备能正常使用。提前安装指定系统软件，熟悉操作流程（详见附件</w:t>
      </w: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sz w:val="28"/>
          <w:szCs w:val="32"/>
        </w:rPr>
        <w:t>）</w:t>
      </w:r>
      <w:r w:rsidRPr="0039002A">
        <w:rPr>
          <w:rFonts w:ascii="Times New Roman" w:eastAsia="宋体" w:hAnsi="Times New Roman" w:cs="Times New Roman"/>
          <w:sz w:val="28"/>
          <w:szCs w:val="32"/>
        </w:rPr>
        <w:t>，并按</w:t>
      </w:r>
      <w:r w:rsidR="00B1214B">
        <w:rPr>
          <w:rFonts w:ascii="Times New Roman" w:eastAsia="宋体" w:hAnsi="Times New Roman" w:cs="Times New Roman"/>
          <w:sz w:val="28"/>
          <w:szCs w:val="32"/>
        </w:rPr>
        <w:t>报考单位</w:t>
      </w:r>
      <w:r w:rsidRPr="0039002A">
        <w:rPr>
          <w:rFonts w:ascii="Times New Roman" w:eastAsia="宋体" w:hAnsi="Times New Roman" w:cs="Times New Roman"/>
          <w:sz w:val="28"/>
          <w:szCs w:val="32"/>
        </w:rPr>
        <w:t>的通知于复试前进行测试。</w:t>
      </w:r>
    </w:p>
    <w:p w14:paraId="26E583E9" w14:textId="77777777" w:rsidR="00B1214B" w:rsidRDefault="0039002A" w:rsidP="00B1214B">
      <w:pPr>
        <w:pStyle w:val="af2"/>
        <w:rPr>
          <w:rFonts w:ascii="Times New Roman" w:hAnsi="Times New Roman" w:cs="Times New Roman"/>
          <w:sz w:val="28"/>
          <w:szCs w:val="32"/>
        </w:rPr>
      </w:pPr>
      <w:r>
        <w:rPr>
          <w:rFonts w:hint="eastAsia"/>
          <w:noProof/>
        </w:rPr>
        <w:drawing>
          <wp:inline distT="0" distB="0" distL="0" distR="0" wp14:anchorId="0B2AA009" wp14:editId="722BEF0C">
            <wp:extent cx="5553767" cy="3521122"/>
            <wp:effectExtent l="0" t="0" r="8890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5" t="52532" r="4466" b="6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040" cy="352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1E8E42" w14:textId="1242C753" w:rsidR="0039002A" w:rsidRPr="0039002A" w:rsidRDefault="0039002A" w:rsidP="00B1214B">
      <w:pPr>
        <w:pStyle w:val="af2"/>
        <w:rPr>
          <w:b/>
          <w:bCs/>
        </w:rPr>
      </w:pPr>
      <w:r w:rsidRPr="0039002A">
        <w:rPr>
          <w:rFonts w:ascii="Times New Roman" w:hAnsi="Times New Roman" w:cs="Times New Roman"/>
          <w:b/>
          <w:bCs/>
          <w:sz w:val="28"/>
          <w:szCs w:val="32"/>
        </w:rPr>
        <w:lastRenderedPageBreak/>
        <w:t>二、复试设备</w:t>
      </w:r>
    </w:p>
    <w:p w14:paraId="364456F7" w14:textId="77777777" w:rsidR="0039002A" w:rsidRPr="0039002A" w:rsidRDefault="0039002A" w:rsidP="003900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39002A">
        <w:rPr>
          <w:rFonts w:ascii="Times New Roman" w:eastAsia="宋体" w:hAnsi="Times New Roman" w:cs="Times New Roman"/>
          <w:sz w:val="28"/>
          <w:szCs w:val="32"/>
        </w:rPr>
        <w:t>相关设备需满足</w:t>
      </w:r>
      <w:r w:rsidRPr="0039002A">
        <w:rPr>
          <w:rFonts w:ascii="Times New Roman" w:eastAsia="宋体" w:hAnsi="Times New Roman" w:cs="Times New Roman"/>
          <w:sz w:val="28"/>
          <w:szCs w:val="32"/>
        </w:rPr>
        <w:t>“</w:t>
      </w:r>
      <w:r w:rsidRPr="0039002A">
        <w:rPr>
          <w:rFonts w:ascii="Times New Roman" w:eastAsia="宋体" w:hAnsi="Times New Roman" w:cs="Times New Roman"/>
          <w:sz w:val="28"/>
          <w:szCs w:val="32"/>
        </w:rPr>
        <w:t>双机位</w:t>
      </w:r>
      <w:r w:rsidRPr="0039002A">
        <w:rPr>
          <w:rFonts w:ascii="Times New Roman" w:eastAsia="宋体" w:hAnsi="Times New Roman" w:cs="Times New Roman"/>
          <w:sz w:val="28"/>
          <w:szCs w:val="32"/>
        </w:rPr>
        <w:t>”</w:t>
      </w:r>
      <w:r w:rsidRPr="0039002A">
        <w:rPr>
          <w:rFonts w:ascii="Times New Roman" w:eastAsia="宋体" w:hAnsi="Times New Roman" w:cs="Times New Roman"/>
          <w:sz w:val="28"/>
          <w:szCs w:val="32"/>
        </w:rPr>
        <w:t>运行要求，即两部带摄像头、收放音的设备及附件，包括电脑、智能手机、手机支架等。</w:t>
      </w:r>
    </w:p>
    <w:p w14:paraId="76C9052A" w14:textId="77777777" w:rsidR="0039002A" w:rsidRPr="0039002A" w:rsidRDefault="0039002A" w:rsidP="003900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39002A">
        <w:rPr>
          <w:rFonts w:ascii="Times New Roman" w:eastAsia="宋体" w:hAnsi="Times New Roman" w:cs="Times New Roman"/>
          <w:sz w:val="28"/>
          <w:szCs w:val="32"/>
        </w:rPr>
        <w:t>第一机位（电脑或智能手机，建议使用电脑）用于正面拍摄，摄像头需正向面对考生，复试全程开启；第二机位（智能手机）用于远程面试云监考，复试全程开启。考生进入面试考场后，先用二机位设备环绕</w:t>
      </w:r>
      <w:r w:rsidRPr="0039002A">
        <w:rPr>
          <w:rFonts w:ascii="Times New Roman" w:eastAsia="宋体" w:hAnsi="Times New Roman" w:cs="Times New Roman"/>
          <w:sz w:val="28"/>
          <w:szCs w:val="32"/>
        </w:rPr>
        <w:t>360</w:t>
      </w:r>
      <w:r w:rsidRPr="0039002A">
        <w:rPr>
          <w:rFonts w:ascii="Times New Roman" w:eastAsia="宋体" w:hAnsi="Times New Roman" w:cs="Times New Roman"/>
          <w:sz w:val="28"/>
          <w:szCs w:val="32"/>
        </w:rPr>
        <w:t>度以展示周围环境，然后将二机位设备摆放在考生侧后方（与考生后背面成</w:t>
      </w:r>
      <w:r w:rsidRPr="0039002A">
        <w:rPr>
          <w:rFonts w:ascii="Times New Roman" w:eastAsia="宋体" w:hAnsi="Times New Roman" w:cs="Times New Roman"/>
          <w:sz w:val="28"/>
          <w:szCs w:val="32"/>
        </w:rPr>
        <w:t>45</w:t>
      </w:r>
      <w:r w:rsidRPr="0039002A">
        <w:rPr>
          <w:rFonts w:ascii="Times New Roman" w:eastAsia="宋体" w:hAnsi="Times New Roman" w:cs="Times New Roman"/>
          <w:sz w:val="28"/>
          <w:szCs w:val="32"/>
        </w:rPr>
        <w:t>度角），能够拍摄考生本人和</w:t>
      </w:r>
      <w:proofErr w:type="gramStart"/>
      <w:r w:rsidRPr="0039002A">
        <w:rPr>
          <w:rFonts w:ascii="Times New Roman" w:eastAsia="宋体" w:hAnsi="Times New Roman" w:cs="Times New Roman"/>
          <w:sz w:val="28"/>
          <w:szCs w:val="32"/>
        </w:rPr>
        <w:t>一</w:t>
      </w:r>
      <w:proofErr w:type="gramEnd"/>
      <w:r w:rsidRPr="0039002A">
        <w:rPr>
          <w:rFonts w:ascii="Times New Roman" w:eastAsia="宋体" w:hAnsi="Times New Roman" w:cs="Times New Roman"/>
          <w:sz w:val="28"/>
          <w:szCs w:val="32"/>
        </w:rPr>
        <w:t>机位设备屏幕。</w:t>
      </w:r>
    </w:p>
    <w:p w14:paraId="18D80862" w14:textId="7B5EA9BF" w:rsidR="0039002A" w:rsidRPr="0039002A" w:rsidRDefault="0039002A" w:rsidP="003900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39002A">
        <w:rPr>
          <w:rFonts w:ascii="Times New Roman" w:eastAsia="宋体" w:hAnsi="Times New Roman" w:cs="Times New Roman"/>
          <w:sz w:val="28"/>
          <w:szCs w:val="32"/>
        </w:rPr>
        <w:t>电脑端复试系统支持</w:t>
      </w:r>
      <w:r w:rsidRPr="0039002A">
        <w:rPr>
          <w:rFonts w:ascii="Times New Roman" w:eastAsia="宋体" w:hAnsi="Times New Roman" w:cs="Times New Roman"/>
          <w:sz w:val="28"/>
          <w:szCs w:val="32"/>
        </w:rPr>
        <w:t>Windows 7</w:t>
      </w:r>
      <w:r w:rsidRPr="0039002A">
        <w:rPr>
          <w:rFonts w:ascii="Times New Roman" w:eastAsia="宋体" w:hAnsi="Times New Roman" w:cs="Times New Roman"/>
          <w:sz w:val="28"/>
          <w:szCs w:val="32"/>
        </w:rPr>
        <w:t>（及以上版本）、</w:t>
      </w:r>
      <w:r w:rsidRPr="0039002A">
        <w:rPr>
          <w:rFonts w:ascii="Times New Roman" w:eastAsia="宋体" w:hAnsi="Times New Roman" w:cs="Times New Roman"/>
          <w:sz w:val="28"/>
          <w:szCs w:val="32"/>
        </w:rPr>
        <w:t>macOS</w:t>
      </w:r>
      <w:r w:rsidRPr="0039002A">
        <w:rPr>
          <w:rFonts w:ascii="Times New Roman" w:eastAsia="宋体" w:hAnsi="Times New Roman" w:cs="Times New Roman"/>
          <w:sz w:val="28"/>
          <w:szCs w:val="32"/>
        </w:rPr>
        <w:t>，请使用最新版本</w:t>
      </w:r>
      <w:r w:rsidRPr="0039002A">
        <w:rPr>
          <w:rFonts w:ascii="Times New Roman" w:eastAsia="宋体" w:hAnsi="Times New Roman" w:cs="Times New Roman"/>
          <w:sz w:val="28"/>
          <w:szCs w:val="32"/>
        </w:rPr>
        <w:t>Chrome</w:t>
      </w:r>
      <w:r w:rsidRPr="0039002A">
        <w:rPr>
          <w:rFonts w:ascii="Times New Roman" w:eastAsia="宋体" w:hAnsi="Times New Roman" w:cs="Times New Roman"/>
          <w:sz w:val="28"/>
          <w:szCs w:val="32"/>
        </w:rPr>
        <w:t>浏览器，两种系统均需下载最新版本</w:t>
      </w:r>
      <w:proofErr w:type="gramStart"/>
      <w:r w:rsidRPr="0039002A">
        <w:rPr>
          <w:rFonts w:ascii="Times New Roman" w:eastAsia="宋体" w:hAnsi="Times New Roman" w:cs="Times New Roman"/>
          <w:sz w:val="28"/>
          <w:szCs w:val="32"/>
        </w:rPr>
        <w:t>的腾讯会议</w:t>
      </w:r>
      <w:proofErr w:type="gramEnd"/>
      <w:r w:rsidRPr="0039002A">
        <w:rPr>
          <w:rFonts w:ascii="Times New Roman" w:eastAsia="宋体" w:hAnsi="Times New Roman" w:cs="Times New Roman"/>
          <w:sz w:val="28"/>
          <w:szCs w:val="32"/>
        </w:rPr>
        <w:t>软件；智能手机端复试系统支持</w:t>
      </w:r>
      <w:r w:rsidRPr="0039002A">
        <w:rPr>
          <w:rFonts w:ascii="Times New Roman" w:eastAsia="宋体" w:hAnsi="Times New Roman" w:cs="Times New Roman"/>
          <w:sz w:val="28"/>
          <w:szCs w:val="32"/>
        </w:rPr>
        <w:t>Android</w:t>
      </w:r>
      <w:r w:rsidRPr="0039002A">
        <w:rPr>
          <w:rFonts w:ascii="Times New Roman" w:eastAsia="宋体" w:hAnsi="Times New Roman" w:cs="Times New Roman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IOS,</w:t>
      </w:r>
      <w:r w:rsidRPr="0039002A">
        <w:rPr>
          <w:rFonts w:ascii="Times New Roman" w:eastAsia="宋体" w:hAnsi="Times New Roman" w:cs="Times New Roman"/>
          <w:sz w:val="28"/>
          <w:szCs w:val="32"/>
        </w:rPr>
        <w:t>请使用最新版本</w:t>
      </w:r>
      <w:r w:rsidRPr="0039002A">
        <w:rPr>
          <w:rFonts w:ascii="Times New Roman" w:eastAsia="宋体" w:hAnsi="Times New Roman" w:cs="Times New Roman"/>
          <w:sz w:val="28"/>
          <w:szCs w:val="32"/>
        </w:rPr>
        <w:t>Chrome</w:t>
      </w:r>
      <w:r w:rsidRPr="0039002A">
        <w:rPr>
          <w:rFonts w:ascii="Times New Roman" w:eastAsia="宋体" w:hAnsi="Times New Roman" w:cs="Times New Roman"/>
          <w:sz w:val="28"/>
          <w:szCs w:val="32"/>
        </w:rPr>
        <w:t>浏览器，两种系统均需</w:t>
      </w:r>
      <w:proofErr w:type="gramStart"/>
      <w:r w:rsidRPr="0039002A">
        <w:rPr>
          <w:rFonts w:ascii="Times New Roman" w:eastAsia="宋体" w:hAnsi="Times New Roman" w:cs="Times New Roman"/>
          <w:sz w:val="28"/>
          <w:szCs w:val="32"/>
        </w:rPr>
        <w:t>下载腾讯会议</w:t>
      </w:r>
      <w:proofErr w:type="gramEnd"/>
      <w:r w:rsidRPr="0039002A">
        <w:rPr>
          <w:rFonts w:ascii="Times New Roman" w:eastAsia="宋体" w:hAnsi="Times New Roman" w:cs="Times New Roman"/>
          <w:sz w:val="28"/>
          <w:szCs w:val="32"/>
        </w:rPr>
        <w:t>app</w:t>
      </w:r>
      <w:r w:rsidRPr="0039002A">
        <w:rPr>
          <w:rFonts w:ascii="Times New Roman" w:eastAsia="宋体" w:hAnsi="Times New Roman" w:cs="Times New Roman"/>
          <w:sz w:val="28"/>
          <w:szCs w:val="32"/>
        </w:rPr>
        <w:t>。</w:t>
      </w:r>
    </w:p>
    <w:p w14:paraId="32C64F46" w14:textId="77777777" w:rsidR="0039002A" w:rsidRPr="0039002A" w:rsidRDefault="0039002A" w:rsidP="003900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39002A">
        <w:rPr>
          <w:rFonts w:ascii="Times New Roman" w:eastAsia="宋体" w:hAnsi="Times New Roman" w:cs="Times New Roman"/>
          <w:sz w:val="28"/>
          <w:szCs w:val="32"/>
        </w:rPr>
        <w:t>考生需要提前确认网络良好，能满足复试要求，建议考生电脑通过有线网络连接参与面试，并自备无线网络或</w:t>
      </w:r>
      <w:r w:rsidRPr="0039002A">
        <w:rPr>
          <w:rFonts w:ascii="Times New Roman" w:eastAsia="宋体" w:hAnsi="Times New Roman" w:cs="Times New Roman"/>
          <w:sz w:val="28"/>
          <w:szCs w:val="32"/>
        </w:rPr>
        <w:t>4G</w:t>
      </w:r>
      <w:r w:rsidRPr="0039002A">
        <w:rPr>
          <w:rFonts w:ascii="Times New Roman" w:eastAsia="宋体" w:hAnsi="Times New Roman" w:cs="Times New Roman"/>
          <w:sz w:val="28"/>
          <w:szCs w:val="32"/>
        </w:rPr>
        <w:t>以上网络，以防面试过程中断网。</w:t>
      </w:r>
    </w:p>
    <w:p w14:paraId="7CDC08B1" w14:textId="77777777" w:rsidR="0039002A" w:rsidRDefault="0039002A" w:rsidP="0039002A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39002A">
        <w:rPr>
          <w:rFonts w:ascii="Times New Roman" w:eastAsia="宋体" w:hAnsi="Times New Roman" w:cs="Times New Roman"/>
          <w:sz w:val="28"/>
          <w:szCs w:val="32"/>
        </w:rPr>
        <w:t>复试期间应确保电脑连接电源，手机电量充足，设备设置为免打扰模式，提前将无关电脑程序全部关闭，特别是微信、</w:t>
      </w:r>
      <w:r w:rsidRPr="0039002A">
        <w:rPr>
          <w:rFonts w:ascii="Times New Roman" w:eastAsia="宋体" w:hAnsi="Times New Roman" w:cs="Times New Roman"/>
          <w:sz w:val="28"/>
          <w:szCs w:val="32"/>
        </w:rPr>
        <w:t>QQ</w:t>
      </w:r>
      <w:r w:rsidRPr="0039002A">
        <w:rPr>
          <w:rFonts w:ascii="Times New Roman" w:eastAsia="宋体" w:hAnsi="Times New Roman" w:cs="Times New Roman"/>
          <w:sz w:val="28"/>
          <w:szCs w:val="32"/>
        </w:rPr>
        <w:t>等易弹出窗口的软件。</w:t>
      </w:r>
    </w:p>
    <w:p w14:paraId="6551DDC2" w14:textId="77777777" w:rsidR="0039002A" w:rsidRPr="0039002A" w:rsidRDefault="0039002A" w:rsidP="0039002A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32"/>
        </w:rPr>
      </w:pPr>
    </w:p>
    <w:p w14:paraId="1B3936C9" w14:textId="77777777" w:rsidR="0039002A" w:rsidRPr="0039002A" w:rsidRDefault="0039002A" w:rsidP="00B1214B">
      <w:pPr>
        <w:rPr>
          <w:rFonts w:ascii="宋体" w:eastAsia="宋体" w:hAnsi="宋体" w:cs="Times New Roman"/>
          <w:b/>
          <w:bCs/>
          <w:sz w:val="28"/>
          <w:szCs w:val="32"/>
        </w:rPr>
      </w:pPr>
      <w:r w:rsidRPr="0039002A">
        <w:rPr>
          <w:rFonts w:ascii="宋体" w:eastAsia="宋体" w:hAnsi="宋体" w:cs="Times New Roman" w:hint="eastAsia"/>
          <w:b/>
          <w:bCs/>
          <w:sz w:val="28"/>
          <w:szCs w:val="32"/>
        </w:rPr>
        <w:lastRenderedPageBreak/>
        <w:t>三、复试环境</w:t>
      </w:r>
    </w:p>
    <w:p w14:paraId="7CF04DF6" w14:textId="77777777" w:rsidR="0039002A" w:rsidRPr="0039002A" w:rsidRDefault="0039002A" w:rsidP="00B1214B">
      <w:pPr>
        <w:ind w:firstLineChars="200" w:firstLine="560"/>
        <w:rPr>
          <w:rFonts w:ascii="宋体" w:eastAsia="宋体" w:hAnsi="宋体" w:cs="Times New Roman"/>
          <w:sz w:val="28"/>
          <w:szCs w:val="32"/>
        </w:rPr>
      </w:pPr>
      <w:r w:rsidRPr="0039002A">
        <w:rPr>
          <w:rFonts w:ascii="宋体" w:eastAsia="宋体" w:hAnsi="宋体" w:cs="Times New Roman" w:hint="eastAsia"/>
          <w:sz w:val="28"/>
          <w:szCs w:val="32"/>
        </w:rPr>
        <w:t>① 考生应选择在安静、无干扰、光线适宜、网络信号好、相对封闭的场所独自参加复试。不得选择网吧、商场、广场、考试培训机构等影响音视频效果和有损复试严肃性的场所。</w:t>
      </w:r>
    </w:p>
    <w:p w14:paraId="29EBD107" w14:textId="77777777" w:rsidR="0039002A" w:rsidRPr="0039002A" w:rsidRDefault="0039002A" w:rsidP="00B1214B">
      <w:pPr>
        <w:ind w:firstLineChars="200" w:firstLine="560"/>
        <w:rPr>
          <w:rFonts w:ascii="宋体" w:eastAsia="宋体" w:hAnsi="宋体" w:cs="Times New Roman" w:hint="eastAsia"/>
          <w:sz w:val="28"/>
          <w:szCs w:val="32"/>
        </w:rPr>
      </w:pPr>
      <w:r w:rsidRPr="0039002A">
        <w:rPr>
          <w:rFonts w:ascii="宋体" w:eastAsia="宋体" w:hAnsi="宋体" w:cs="Times New Roman" w:hint="eastAsia"/>
          <w:sz w:val="28"/>
          <w:szCs w:val="32"/>
        </w:rPr>
        <w:t>② 复试前，需检查复试环境光线，保持明亮，不能过于昏暗，也不要逆光，可提前通过摄像头检查亮度是否合适。</w:t>
      </w:r>
    </w:p>
    <w:p w14:paraId="56BEBA5B" w14:textId="77777777" w:rsidR="0039002A" w:rsidRPr="0039002A" w:rsidRDefault="0039002A" w:rsidP="00B1214B">
      <w:pPr>
        <w:ind w:firstLineChars="200" w:firstLine="560"/>
        <w:rPr>
          <w:rFonts w:ascii="宋体" w:eastAsia="宋体" w:hAnsi="宋体" w:cs="Times New Roman" w:hint="eastAsia"/>
          <w:sz w:val="28"/>
          <w:szCs w:val="32"/>
        </w:rPr>
      </w:pPr>
      <w:r w:rsidRPr="0039002A">
        <w:rPr>
          <w:rFonts w:ascii="宋体" w:eastAsia="宋体" w:hAnsi="宋体" w:cs="Times New Roman" w:hint="eastAsia"/>
          <w:sz w:val="28"/>
          <w:szCs w:val="32"/>
        </w:rPr>
        <w:t>③ 复试过程中，复试场所内除考生本人外不能有其他任何人员。考生须提前关闭移动设备及其他任何电子设备录像、录屏、音乐、闹钟等可能影响正常复试的应用程序，不得出现其他声音。</w:t>
      </w:r>
    </w:p>
    <w:p w14:paraId="6E001377" w14:textId="77777777" w:rsidR="0039002A" w:rsidRPr="0039002A" w:rsidRDefault="0039002A" w:rsidP="00B1214B">
      <w:pPr>
        <w:ind w:firstLineChars="200" w:firstLine="560"/>
        <w:rPr>
          <w:rFonts w:ascii="宋体" w:eastAsia="宋体" w:hAnsi="宋体" w:cs="Times New Roman" w:hint="eastAsia"/>
          <w:sz w:val="28"/>
          <w:szCs w:val="32"/>
        </w:rPr>
      </w:pPr>
      <w:r w:rsidRPr="0039002A">
        <w:rPr>
          <w:rFonts w:ascii="宋体" w:eastAsia="宋体" w:hAnsi="宋体" w:cs="Times New Roman" w:hint="eastAsia"/>
          <w:sz w:val="28"/>
          <w:szCs w:val="32"/>
        </w:rPr>
        <w:t>④ 复试期间不得采用任何方式变声、更改人像（包括不得使用滤镜及美颜等），视频背景必须是真实环境，不允许使用虚拟背景、更换视频背景。</w:t>
      </w:r>
    </w:p>
    <w:p w14:paraId="11751676" w14:textId="77777777" w:rsidR="0039002A" w:rsidRPr="0039002A" w:rsidRDefault="0039002A" w:rsidP="00B1214B">
      <w:pPr>
        <w:rPr>
          <w:rFonts w:ascii="宋体" w:eastAsia="宋体" w:hAnsi="宋体" w:cs="Times New Roman"/>
          <w:b/>
          <w:bCs/>
          <w:sz w:val="28"/>
          <w:szCs w:val="32"/>
        </w:rPr>
      </w:pPr>
      <w:r w:rsidRPr="0039002A">
        <w:rPr>
          <w:rFonts w:ascii="宋体" w:eastAsia="宋体" w:hAnsi="宋体" w:cs="Times New Roman" w:hint="eastAsia"/>
          <w:b/>
          <w:bCs/>
          <w:sz w:val="28"/>
          <w:szCs w:val="32"/>
        </w:rPr>
        <w:t>四、注意事项</w:t>
      </w:r>
    </w:p>
    <w:p w14:paraId="53EB6CEE" w14:textId="77777777" w:rsidR="0039002A" w:rsidRPr="0039002A" w:rsidRDefault="0039002A" w:rsidP="00B1214B">
      <w:pPr>
        <w:ind w:firstLineChars="200" w:firstLine="560"/>
        <w:rPr>
          <w:rFonts w:ascii="宋体" w:eastAsia="宋体" w:hAnsi="宋体" w:cs="Times New Roman" w:hint="eastAsia"/>
          <w:sz w:val="28"/>
          <w:szCs w:val="32"/>
        </w:rPr>
      </w:pPr>
      <w:r w:rsidRPr="0039002A">
        <w:rPr>
          <w:rFonts w:ascii="宋体" w:eastAsia="宋体" w:hAnsi="宋体" w:cs="Times New Roman" w:hint="eastAsia"/>
          <w:sz w:val="28"/>
          <w:szCs w:val="32"/>
        </w:rPr>
        <w:t>（一）硕士研究生复试是研究生招生考试重要组成部分，按照相关规定，任何人员和机构（学校授权除外）不得对复试相关的试题内容、音频、视频、图片等资料进行传播。</w:t>
      </w:r>
    </w:p>
    <w:p w14:paraId="09BECBEB" w14:textId="77777777" w:rsidR="0039002A" w:rsidRPr="0039002A" w:rsidRDefault="0039002A" w:rsidP="00B1214B">
      <w:pPr>
        <w:ind w:firstLineChars="200" w:firstLine="560"/>
        <w:rPr>
          <w:rFonts w:ascii="宋体" w:eastAsia="宋体" w:hAnsi="宋体" w:cs="Times New Roman" w:hint="eastAsia"/>
          <w:sz w:val="28"/>
          <w:szCs w:val="32"/>
        </w:rPr>
      </w:pPr>
      <w:r w:rsidRPr="0039002A">
        <w:rPr>
          <w:rFonts w:ascii="宋体" w:eastAsia="宋体" w:hAnsi="宋体" w:cs="Times New Roman" w:hint="eastAsia"/>
          <w:sz w:val="28"/>
          <w:szCs w:val="32"/>
        </w:rPr>
        <w:t>（二）考生应确保提交材料真实和复试过程诚信，不得由他人替考，不得接受他人或机构等以任何方式助考，考生参加网络远程复试时应准备好本人《准考证》和有效居民身份证，以备需要核查时使用。</w:t>
      </w:r>
    </w:p>
    <w:p w14:paraId="77A1A799" w14:textId="77777777" w:rsidR="0039002A" w:rsidRPr="0039002A" w:rsidRDefault="0039002A" w:rsidP="00B1214B">
      <w:pPr>
        <w:ind w:firstLineChars="200" w:firstLine="560"/>
        <w:rPr>
          <w:rFonts w:ascii="宋体" w:eastAsia="宋体" w:hAnsi="宋体" w:cs="Times New Roman" w:hint="eastAsia"/>
          <w:sz w:val="28"/>
          <w:szCs w:val="32"/>
        </w:rPr>
      </w:pPr>
      <w:r w:rsidRPr="0039002A">
        <w:rPr>
          <w:rFonts w:ascii="宋体" w:eastAsia="宋体" w:hAnsi="宋体" w:cs="Times New Roman" w:hint="eastAsia"/>
          <w:sz w:val="28"/>
          <w:szCs w:val="32"/>
        </w:rPr>
        <w:lastRenderedPageBreak/>
        <w:t>（三）考生需服从考试工作人员管理，严格遵从考试工作人员关于网络远程复试考场入场、离场、打开视频等指令，不得以任何理由妨碍考试工作人员履行职责，不得扰乱网络远程复试考场及相关场所的秩序。</w:t>
      </w:r>
    </w:p>
    <w:p w14:paraId="0FA77F63" w14:textId="4DE082C6" w:rsidR="0039002A" w:rsidRPr="0039002A" w:rsidRDefault="0039002A" w:rsidP="00B1214B">
      <w:pPr>
        <w:ind w:firstLineChars="200" w:firstLine="560"/>
        <w:rPr>
          <w:rFonts w:ascii="宋体" w:eastAsia="宋体" w:hAnsi="宋体" w:cs="Times New Roman" w:hint="eastAsia"/>
          <w:sz w:val="28"/>
          <w:szCs w:val="32"/>
        </w:rPr>
      </w:pPr>
      <w:r w:rsidRPr="0039002A">
        <w:rPr>
          <w:rFonts w:ascii="宋体" w:eastAsia="宋体" w:hAnsi="宋体" w:cs="Times New Roman" w:hint="eastAsia"/>
          <w:sz w:val="28"/>
          <w:szCs w:val="32"/>
        </w:rPr>
        <w:t>（四）考生不要过度修饰仪容，不得佩戴墨镜、帽子、口罩等，头发不应遮挡面部、耳朵，必须保证视频中面部图像清晰。无听力障碍等情况的考生在面试期间禁止佩戴耳机、</w:t>
      </w:r>
      <w:proofErr w:type="gramStart"/>
      <w:r w:rsidRPr="0039002A">
        <w:rPr>
          <w:rFonts w:ascii="宋体" w:eastAsia="宋体" w:hAnsi="宋体" w:cs="Times New Roman" w:hint="eastAsia"/>
          <w:sz w:val="28"/>
          <w:szCs w:val="32"/>
        </w:rPr>
        <w:t>耳麦等</w:t>
      </w:r>
      <w:proofErr w:type="gramEnd"/>
      <w:r w:rsidRPr="0039002A">
        <w:rPr>
          <w:rFonts w:ascii="宋体" w:eastAsia="宋体" w:hAnsi="宋体" w:cs="Times New Roman" w:hint="eastAsia"/>
          <w:sz w:val="28"/>
          <w:szCs w:val="32"/>
        </w:rPr>
        <w:t>辅助设备。</w:t>
      </w:r>
    </w:p>
    <w:p w14:paraId="27CEB489" w14:textId="77777777" w:rsidR="0039002A" w:rsidRPr="0039002A" w:rsidRDefault="0039002A" w:rsidP="00B1214B">
      <w:pPr>
        <w:ind w:firstLineChars="200" w:firstLine="560"/>
        <w:rPr>
          <w:rFonts w:ascii="宋体" w:eastAsia="宋体" w:hAnsi="宋体" w:cs="Times New Roman" w:hint="eastAsia"/>
          <w:sz w:val="28"/>
          <w:szCs w:val="32"/>
        </w:rPr>
      </w:pPr>
      <w:r w:rsidRPr="0039002A">
        <w:rPr>
          <w:rFonts w:ascii="宋体" w:eastAsia="宋体" w:hAnsi="宋体" w:cs="Times New Roman" w:hint="eastAsia"/>
          <w:sz w:val="28"/>
          <w:szCs w:val="32"/>
        </w:rPr>
        <w:t>（五）在复试过程中如发现考生存在违规行为，一经查实，即按照《国家教育考试违规处理办法》等规定严肃处理，取消复试、（拟）录取资格或学籍。</w:t>
      </w:r>
    </w:p>
    <w:p w14:paraId="3FF0AEC1" w14:textId="77777777" w:rsidR="0039002A" w:rsidRPr="0039002A" w:rsidRDefault="0039002A" w:rsidP="00B1214B">
      <w:pPr>
        <w:ind w:firstLineChars="200" w:firstLine="560"/>
        <w:rPr>
          <w:rFonts w:ascii="宋体" w:eastAsia="宋体" w:hAnsi="宋体" w:cs="Times New Roman" w:hint="eastAsia"/>
          <w:sz w:val="28"/>
          <w:szCs w:val="32"/>
        </w:rPr>
      </w:pPr>
      <w:r w:rsidRPr="0039002A">
        <w:rPr>
          <w:rFonts w:ascii="宋体" w:eastAsia="宋体" w:hAnsi="宋体" w:cs="Times New Roman" w:hint="eastAsia"/>
          <w:sz w:val="28"/>
          <w:szCs w:val="32"/>
        </w:rPr>
        <w:t>（六）复试期间，如发生设备或网络故障，请考生保持电话畅通，并及时联系工作人员。</w:t>
      </w:r>
    </w:p>
    <w:p w14:paraId="41A49B7D" w14:textId="77777777" w:rsidR="0039002A" w:rsidRPr="0039002A" w:rsidRDefault="0039002A" w:rsidP="00B1214B">
      <w:pPr>
        <w:ind w:firstLineChars="200" w:firstLine="560"/>
        <w:rPr>
          <w:rFonts w:ascii="Times New Roman" w:hAnsi="Times New Roman" w:cs="Times New Roman"/>
          <w:sz w:val="28"/>
          <w:szCs w:val="32"/>
        </w:rPr>
      </w:pPr>
    </w:p>
    <w:p w14:paraId="389A4244" w14:textId="6BD53DAF" w:rsidR="0039002A" w:rsidRPr="0039002A" w:rsidRDefault="0039002A" w:rsidP="0039002A">
      <w:pPr>
        <w:jc w:val="center"/>
        <w:rPr>
          <w:rFonts w:hint="eastAsia"/>
          <w:sz w:val="28"/>
          <w:szCs w:val="32"/>
        </w:rPr>
      </w:pPr>
    </w:p>
    <w:sectPr w:rsidR="0039002A" w:rsidRPr="0039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786F" w14:textId="77777777" w:rsidR="00C975B4" w:rsidRDefault="00C975B4" w:rsidP="0039002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3DE8B1" w14:textId="77777777" w:rsidR="00C975B4" w:rsidRDefault="00C975B4" w:rsidP="0039002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C84E" w14:textId="77777777" w:rsidR="00C975B4" w:rsidRDefault="00C975B4" w:rsidP="0039002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B4A977" w14:textId="77777777" w:rsidR="00C975B4" w:rsidRDefault="00C975B4" w:rsidP="0039002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12"/>
    <w:rsid w:val="00044312"/>
    <w:rsid w:val="0039002A"/>
    <w:rsid w:val="00695744"/>
    <w:rsid w:val="00B1214B"/>
    <w:rsid w:val="00C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425BC"/>
  <w15:chartTrackingRefBased/>
  <w15:docId w15:val="{97C515FC-C4CE-4017-8880-3E6531D2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31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002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00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002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002A"/>
    <w:rPr>
      <w:sz w:val="18"/>
      <w:szCs w:val="18"/>
    </w:rPr>
  </w:style>
  <w:style w:type="paragraph" w:styleId="af2">
    <w:name w:val="Normal (Web)"/>
    <w:basedOn w:val="a"/>
    <w:uiPriority w:val="99"/>
    <w:unhideWhenUsed/>
    <w:rsid w:val="0039002A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2026-04-02T12:02:00Z</dcterms:created>
  <dcterms:modified xsi:type="dcterms:W3CDTF">2026-04-02T12:18:00Z</dcterms:modified>
</cp:coreProperties>
</file>